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37373" w14:textId="77777777" w:rsidR="00542272" w:rsidRDefault="00460AC0" w:rsidP="00460AC0">
      <w:pPr>
        <w:tabs>
          <w:tab w:val="left" w:pos="30"/>
          <w:tab w:val="left" w:pos="1276"/>
        </w:tabs>
        <w:spacing w:before="40" w:after="0"/>
        <w:ind w:left="33" w:right="-28"/>
        <w:jc w:val="right"/>
        <w:rPr>
          <w:b/>
          <w:bCs/>
        </w:rPr>
      </w:pPr>
      <w:r w:rsidRPr="00460AC0">
        <w:rPr>
          <w:b/>
          <w:bCs/>
        </w:rPr>
        <w:t xml:space="preserve">Приложение 2 </w:t>
      </w:r>
    </w:p>
    <w:p w14:paraId="4CBE6A91" w14:textId="0538C7BE" w:rsidR="00460AC0" w:rsidRPr="00460AC0" w:rsidRDefault="00460AC0" w:rsidP="00460AC0">
      <w:pPr>
        <w:tabs>
          <w:tab w:val="left" w:pos="30"/>
          <w:tab w:val="left" w:pos="1276"/>
        </w:tabs>
        <w:spacing w:before="40" w:after="0"/>
        <w:ind w:left="33" w:right="-28"/>
        <w:jc w:val="right"/>
        <w:rPr>
          <w:b/>
          <w:bCs/>
        </w:rPr>
      </w:pPr>
      <w:r w:rsidRPr="00460AC0">
        <w:rPr>
          <w:b/>
          <w:bCs/>
        </w:rPr>
        <w:t>к информационной карте</w:t>
      </w:r>
    </w:p>
    <w:p w14:paraId="50A61F73" w14:textId="77777777" w:rsidR="00542272" w:rsidRDefault="0054227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</w:p>
    <w:p w14:paraId="08332C87" w14:textId="77777777" w:rsidR="00542272" w:rsidRDefault="0054227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</w:p>
    <w:p w14:paraId="630C7965" w14:textId="77777777" w:rsidR="00542272" w:rsidRDefault="0054227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</w:p>
    <w:p w14:paraId="549299E9" w14:textId="2E3FDCF5" w:rsidR="00253502" w:rsidRPr="00542272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  <w:r w:rsidRPr="00542272">
        <w:t>Протокол</w:t>
      </w:r>
    </w:p>
    <w:p w14:paraId="17277416" w14:textId="77777777" w:rsidR="00253502" w:rsidRPr="00542272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</w:pPr>
      <w:r w:rsidRPr="00542272">
        <w:t>начальной (максимальной) цены контракта</w:t>
      </w:r>
    </w:p>
    <w:p w14:paraId="5F9D2DCE" w14:textId="77777777" w:rsidR="00253502" w:rsidRPr="00542272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</w:pPr>
    </w:p>
    <w:p w14:paraId="32A5B015" w14:textId="77777777" w:rsidR="00542272" w:rsidRDefault="00542272" w:rsidP="00542272">
      <w:pPr>
        <w:spacing w:after="0"/>
        <w:ind w:right="57" w:firstLine="33"/>
        <w:jc w:val="left"/>
      </w:pPr>
      <w:r w:rsidRPr="00542272">
        <w:t xml:space="preserve">Объект закупки: </w:t>
      </w:r>
    </w:p>
    <w:p w14:paraId="1ABF7975" w14:textId="3025BBE3" w:rsidR="00542272" w:rsidRPr="00542272" w:rsidRDefault="00542272" w:rsidP="00542272">
      <w:pPr>
        <w:spacing w:after="0"/>
        <w:ind w:right="57" w:firstLine="709"/>
        <w:jc w:val="left"/>
      </w:pPr>
      <w:r w:rsidRPr="00542272">
        <w:t xml:space="preserve">Выполнение </w:t>
      </w:r>
      <w:r w:rsidRPr="00542272">
        <w:rPr>
          <w:bCs/>
        </w:rPr>
        <w:t xml:space="preserve">строительных работ на объекте </w:t>
      </w:r>
      <w:r w:rsidRPr="00542272">
        <w:t>«Строительство тепловых сетей к жилым домам по адресу: ул. Путевая, 23,25 в городе Рубцовске».</w:t>
      </w:r>
    </w:p>
    <w:p w14:paraId="3EA33F37" w14:textId="3EC0DF0F" w:rsidR="00542272" w:rsidRPr="00542272" w:rsidRDefault="00542272" w:rsidP="00542272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ind w:firstLine="709"/>
        <w:rPr>
          <w:bCs/>
        </w:rPr>
      </w:pPr>
      <w:r w:rsidRPr="00542272">
        <w:t xml:space="preserve">Начальная (максимальная) цена контракта составляет </w:t>
      </w:r>
      <w:r w:rsidRPr="00542272">
        <w:rPr>
          <w:spacing w:val="-10"/>
        </w:rPr>
        <w:t>4 620</w:t>
      </w:r>
      <w:r w:rsidRPr="00542272">
        <w:rPr>
          <w:spacing w:val="-10"/>
        </w:rPr>
        <w:t> </w:t>
      </w:r>
      <w:r w:rsidRPr="00542272">
        <w:rPr>
          <w:spacing w:val="-10"/>
        </w:rPr>
        <w:t>000</w:t>
      </w:r>
      <w:r w:rsidRPr="00542272">
        <w:rPr>
          <w:spacing w:val="-10"/>
        </w:rPr>
        <w:t xml:space="preserve"> </w:t>
      </w:r>
      <w:r w:rsidRPr="00542272">
        <w:rPr>
          <w:spacing w:val="-10"/>
        </w:rPr>
        <w:t>(четыре миллиона шестьсот двадцать тысяч) рублей 00 копеек.</w:t>
      </w:r>
    </w:p>
    <w:p w14:paraId="7C8420B9" w14:textId="77777777" w:rsidR="00542272" w:rsidRPr="00542272" w:rsidRDefault="00542272" w:rsidP="00542272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  <w:r w:rsidRPr="00542272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73E84999" w14:textId="77777777" w:rsidR="00542272" w:rsidRPr="00542272" w:rsidRDefault="00542272" w:rsidP="0054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</w:pPr>
    </w:p>
    <w:p w14:paraId="315C5E1B" w14:textId="77777777" w:rsidR="00542272" w:rsidRPr="00542272" w:rsidRDefault="00542272" w:rsidP="0054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</w:pPr>
      <w:r w:rsidRPr="00542272">
        <w:t>Приложение:</w:t>
      </w:r>
    </w:p>
    <w:p w14:paraId="3F92FE76" w14:textId="77777777" w:rsidR="00542272" w:rsidRPr="00542272" w:rsidRDefault="00542272" w:rsidP="0054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</w:pPr>
      <w:r w:rsidRPr="00542272">
        <w:t>Обоснование начальной (максимальной) цены контракта</w:t>
      </w:r>
    </w:p>
    <w:p w14:paraId="6697A496" w14:textId="77777777" w:rsidR="00253502" w:rsidRPr="00542272" w:rsidRDefault="00253502" w:rsidP="00253502">
      <w:pPr>
        <w:spacing w:line="240" w:lineRule="exact"/>
        <w:ind w:left="5908"/>
      </w:pPr>
    </w:p>
    <w:p w14:paraId="68F82534" w14:textId="77777777" w:rsidR="00253502" w:rsidRPr="00542272" w:rsidRDefault="00253502" w:rsidP="00253502">
      <w:pPr>
        <w:spacing w:line="240" w:lineRule="exact"/>
        <w:ind w:left="5908"/>
        <w:jc w:val="right"/>
      </w:pPr>
    </w:p>
    <w:p w14:paraId="19DD4FF1" w14:textId="77777777" w:rsidR="00542272" w:rsidRDefault="00542272" w:rsidP="00253502">
      <w:pPr>
        <w:spacing w:line="240" w:lineRule="exact"/>
        <w:ind w:left="5908"/>
        <w:jc w:val="right"/>
      </w:pPr>
    </w:p>
    <w:p w14:paraId="5F4A422D" w14:textId="77777777" w:rsidR="00542272" w:rsidRDefault="00542272" w:rsidP="00253502">
      <w:pPr>
        <w:spacing w:line="240" w:lineRule="exact"/>
        <w:ind w:left="5908"/>
        <w:jc w:val="right"/>
      </w:pPr>
    </w:p>
    <w:p w14:paraId="3FA120E1" w14:textId="77777777" w:rsidR="00542272" w:rsidRDefault="00542272" w:rsidP="00253502">
      <w:pPr>
        <w:spacing w:line="240" w:lineRule="exact"/>
        <w:ind w:left="5908"/>
        <w:jc w:val="right"/>
      </w:pPr>
    </w:p>
    <w:p w14:paraId="15849448" w14:textId="3ED9ABD0" w:rsidR="00253502" w:rsidRPr="00542272" w:rsidRDefault="00253502" w:rsidP="00253502">
      <w:pPr>
        <w:spacing w:line="240" w:lineRule="exact"/>
        <w:ind w:left="5908"/>
        <w:jc w:val="right"/>
      </w:pPr>
      <w:r w:rsidRPr="00542272">
        <w:t xml:space="preserve">Приложение </w:t>
      </w:r>
      <w:r w:rsidRPr="00542272">
        <w:br/>
        <w:t>к протоколу Н(М)ЦК контракта</w:t>
      </w:r>
    </w:p>
    <w:p w14:paraId="1A3955A4" w14:textId="77777777" w:rsidR="00253502" w:rsidRPr="00542272" w:rsidRDefault="00253502" w:rsidP="00253502">
      <w:pPr>
        <w:autoSpaceDE w:val="0"/>
        <w:autoSpaceDN w:val="0"/>
        <w:adjustRightInd w:val="0"/>
        <w:spacing w:before="40"/>
        <w:rPr>
          <w:color w:val="000000"/>
          <w:lang w:eastAsia="en-US"/>
        </w:rPr>
      </w:pPr>
    </w:p>
    <w:p w14:paraId="249732FF" w14:textId="77777777" w:rsidR="00253502" w:rsidRPr="00542272" w:rsidRDefault="00253502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542272">
        <w:rPr>
          <w:color w:val="000000"/>
          <w:lang w:eastAsia="en-US"/>
        </w:rPr>
        <w:t>Обоснование начальной (максимальной) цены контракта</w:t>
      </w:r>
    </w:p>
    <w:p w14:paraId="578C1FE0" w14:textId="77777777" w:rsidR="00253502" w:rsidRPr="00542272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1A7CBDBB" w14:textId="77777777" w:rsidR="00542272" w:rsidRPr="00542272" w:rsidRDefault="00542272" w:rsidP="00542272">
      <w:pPr>
        <w:spacing w:after="0"/>
      </w:pPr>
      <w:r w:rsidRPr="00542272">
        <w:t xml:space="preserve">Метод определения: проектно-сметный метод. </w:t>
      </w:r>
    </w:p>
    <w:p w14:paraId="3E876B7A" w14:textId="0E8A948A" w:rsidR="00542272" w:rsidRPr="00542272" w:rsidRDefault="00542272" w:rsidP="00542272">
      <w:pPr>
        <w:spacing w:after="0"/>
        <w:outlineLvl w:val="0"/>
      </w:pPr>
      <w:r w:rsidRPr="00542272">
        <w:t>Обоснование: на</w:t>
      </w:r>
      <w:r w:rsidRPr="00542272">
        <w:t xml:space="preserve"> </w:t>
      </w:r>
      <w:r w:rsidRPr="00542272">
        <w:t>основании ч.</w:t>
      </w:r>
      <w:r w:rsidRPr="00542272">
        <w:t xml:space="preserve"> </w:t>
      </w:r>
      <w:r w:rsidRPr="00542272">
        <w:t>9 статьи 22</w:t>
      </w:r>
      <w:r w:rsidRPr="00542272">
        <w:t xml:space="preserve"> Федерального </w:t>
      </w:r>
      <w:r w:rsidRPr="00542272">
        <w:t>закона от</w:t>
      </w:r>
      <w:r w:rsidRPr="00542272">
        <w:t xml:space="preserve">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C32F82A" w14:textId="77777777" w:rsidR="00542272" w:rsidRPr="00542272" w:rsidRDefault="00542272" w:rsidP="00542272">
      <w:pPr>
        <w:spacing w:after="0"/>
        <w:ind w:firstLine="709"/>
        <w:outlineLvl w:val="0"/>
      </w:pPr>
      <w:r w:rsidRPr="00542272">
        <w:t>Начальная (максимальная) цена контракта сформирована на основании локальной сметы № 06-01-01 «Общестроительные работы и прокладка сетей» в ценах 2 квартала 2021 года и составляет 4 620 000,00 руб.</w:t>
      </w:r>
    </w:p>
    <w:p w14:paraId="7A676315" w14:textId="77777777" w:rsidR="00542272" w:rsidRPr="00542272" w:rsidRDefault="00542272" w:rsidP="00542272">
      <w:pPr>
        <w:spacing w:after="0"/>
        <w:ind w:firstLine="709"/>
        <w:outlineLvl w:val="0"/>
      </w:pPr>
    </w:p>
    <w:p w14:paraId="6B511855" w14:textId="12C20C11" w:rsidR="00542272" w:rsidRPr="00542272" w:rsidRDefault="00542272" w:rsidP="00542272">
      <w:pPr>
        <w:spacing w:after="0"/>
        <w:outlineLvl w:val="0"/>
      </w:pPr>
      <w:r w:rsidRPr="00542272">
        <w:t xml:space="preserve">ЛС № 06- 01- </w:t>
      </w:r>
      <w:r w:rsidRPr="00542272">
        <w:t>01 -</w:t>
      </w:r>
      <w:r w:rsidRPr="00542272">
        <w:t xml:space="preserve">      4 620 000,00 руб.</w:t>
      </w:r>
    </w:p>
    <w:p w14:paraId="211F70E3" w14:textId="77777777" w:rsidR="00542272" w:rsidRPr="00542272" w:rsidRDefault="00542272" w:rsidP="00542272">
      <w:pPr>
        <w:spacing w:after="0"/>
        <w:outlineLvl w:val="0"/>
      </w:pPr>
      <w:r w:rsidRPr="00542272">
        <w:t xml:space="preserve">в том числе НДС 20% - 770 000,00 руб.   </w:t>
      </w:r>
    </w:p>
    <w:p w14:paraId="4E3A7F9E" w14:textId="77777777" w:rsidR="00542272" w:rsidRPr="00542272" w:rsidRDefault="00542272" w:rsidP="00542272">
      <w:pPr>
        <w:autoSpaceDE w:val="0"/>
        <w:autoSpaceDN w:val="0"/>
        <w:adjustRightInd w:val="0"/>
        <w:spacing w:after="0"/>
        <w:jc w:val="left"/>
        <w:rPr>
          <w:b/>
        </w:rPr>
      </w:pPr>
    </w:p>
    <w:p w14:paraId="353EB15B" w14:textId="04533F06" w:rsidR="00542272" w:rsidRPr="00542272" w:rsidRDefault="00542272" w:rsidP="00542272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ind w:firstLine="709"/>
        <w:rPr>
          <w:bCs/>
        </w:rPr>
      </w:pPr>
      <w:r w:rsidRPr="00542272">
        <w:t xml:space="preserve">НМЦК принимается в размере </w:t>
      </w:r>
      <w:r w:rsidRPr="00542272">
        <w:rPr>
          <w:spacing w:val="-10"/>
        </w:rPr>
        <w:t xml:space="preserve">4 620 </w:t>
      </w:r>
      <w:r w:rsidRPr="00542272">
        <w:rPr>
          <w:spacing w:val="-10"/>
        </w:rPr>
        <w:t>000 (</w:t>
      </w:r>
      <w:r w:rsidRPr="00542272">
        <w:rPr>
          <w:spacing w:val="-10"/>
        </w:rPr>
        <w:t>четыре миллиона шестьсот двадцать тысяч) рублей 00 копеек.</w:t>
      </w:r>
    </w:p>
    <w:p w14:paraId="3C79A958" w14:textId="77777777" w:rsidR="00253502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sectPr w:rsidR="0025350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631"/>
    <w:rsid w:val="00186631"/>
    <w:rsid w:val="001870B5"/>
    <w:rsid w:val="00253502"/>
    <w:rsid w:val="00460AC0"/>
    <w:rsid w:val="00542272"/>
    <w:rsid w:val="005F00FA"/>
    <w:rsid w:val="00636B2E"/>
    <w:rsid w:val="00E8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61F9"/>
  <w15:chartTrackingRefBased/>
  <w15:docId w15:val="{5CF3009B-313D-48E5-AE2E-3755692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0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Людмила Михайловна Левыкина</cp:lastModifiedBy>
  <cp:revision>6</cp:revision>
  <cp:lastPrinted>2021-04-01T09:12:00Z</cp:lastPrinted>
  <dcterms:created xsi:type="dcterms:W3CDTF">2021-04-01T04:23:00Z</dcterms:created>
  <dcterms:modified xsi:type="dcterms:W3CDTF">2021-06-16T06:32:00Z</dcterms:modified>
</cp:coreProperties>
</file>